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82F" w:rsidRPr="00E60567" w:rsidRDefault="00B0782F" w:rsidP="00B078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567"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год по литературе. 9</w:t>
      </w:r>
      <w:r w:rsidR="001D63FA" w:rsidRPr="00E6056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D63FA" w:rsidRPr="00E60567" w:rsidRDefault="001D63FA" w:rsidP="00B078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82F" w:rsidRPr="00E60567" w:rsidRDefault="00B0782F" w:rsidP="00B078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56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1.Соотнесите фамилии писателей и поэтов с их полным именем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1. Чехов            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А. Сергей  Александрович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2. Лермонтов  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Б. Александр Александрович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3. Блок                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В. Антон Павлович</w:t>
      </w:r>
      <w:r w:rsidRPr="00E6056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4. Грибоедов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  Г. Михаил Юрьевич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5. Есенин              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60567">
        <w:rPr>
          <w:rFonts w:ascii="Times New Roman" w:hAnsi="Times New Roman" w:cs="Times New Roman"/>
          <w:sz w:val="24"/>
          <w:szCs w:val="24"/>
        </w:rPr>
        <w:t>Д. Александр Сергеевич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  </w:t>
      </w:r>
      <w:r w:rsidRPr="00E6056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Определите жанры и авторов данных произведений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1. Роман в стихах   </w:t>
      </w:r>
      <w:r w:rsidRPr="00E60567">
        <w:rPr>
          <w:rFonts w:ascii="Times New Roman" w:hAnsi="Times New Roman" w:cs="Times New Roman"/>
          <w:i/>
          <w:sz w:val="24"/>
          <w:szCs w:val="24"/>
        </w:rPr>
        <w:t xml:space="preserve">                            А.  «Евгений Онегин»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2. Роман                         </w:t>
      </w:r>
      <w:r w:rsidRPr="00E60567">
        <w:rPr>
          <w:rFonts w:ascii="Times New Roman" w:hAnsi="Times New Roman" w:cs="Times New Roman"/>
          <w:i/>
          <w:sz w:val="24"/>
          <w:szCs w:val="24"/>
        </w:rPr>
        <w:t xml:space="preserve">                     Б. «Герой нашего времени»                           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3. Поэма                                             </w:t>
      </w:r>
      <w:r w:rsidRPr="00E60567">
        <w:rPr>
          <w:rFonts w:ascii="Times New Roman" w:hAnsi="Times New Roman" w:cs="Times New Roman"/>
          <w:i/>
          <w:sz w:val="24"/>
          <w:szCs w:val="24"/>
        </w:rPr>
        <w:t>В.</w:t>
      </w:r>
      <w:r w:rsidRPr="00E60567">
        <w:rPr>
          <w:rFonts w:ascii="Times New Roman" w:hAnsi="Times New Roman" w:cs="Times New Roman"/>
          <w:sz w:val="24"/>
          <w:szCs w:val="24"/>
        </w:rPr>
        <w:t xml:space="preserve">  </w:t>
      </w:r>
      <w:r w:rsidRPr="00E60567">
        <w:rPr>
          <w:rFonts w:ascii="Times New Roman" w:hAnsi="Times New Roman" w:cs="Times New Roman"/>
          <w:i/>
          <w:sz w:val="24"/>
          <w:szCs w:val="24"/>
        </w:rPr>
        <w:t>«Матрёнин двор»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4. Рассказ                                           </w:t>
      </w:r>
      <w:r w:rsidRPr="00E60567">
        <w:rPr>
          <w:rFonts w:ascii="Times New Roman" w:hAnsi="Times New Roman" w:cs="Times New Roman"/>
          <w:i/>
          <w:sz w:val="24"/>
          <w:szCs w:val="24"/>
        </w:rPr>
        <w:t>Г.</w:t>
      </w:r>
      <w:r w:rsidRPr="00E60567">
        <w:rPr>
          <w:rFonts w:ascii="Times New Roman" w:hAnsi="Times New Roman" w:cs="Times New Roman"/>
          <w:sz w:val="24"/>
          <w:szCs w:val="24"/>
        </w:rPr>
        <w:t xml:space="preserve"> </w:t>
      </w:r>
      <w:r w:rsidRPr="00E60567">
        <w:rPr>
          <w:rFonts w:ascii="Times New Roman" w:hAnsi="Times New Roman" w:cs="Times New Roman"/>
          <w:i/>
          <w:sz w:val="24"/>
          <w:szCs w:val="24"/>
        </w:rPr>
        <w:t xml:space="preserve">«Мёртвые души»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3. Из каких произведений эти герои?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1. Грушницкий   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А. «Евгений Онегин»                                                               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2. Чичиков          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Б.  . «Мёртвые души»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3. Владимир Ленский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В.  «Герой нашего времени»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4.  Игнатич                               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Г. «Челкаш»                  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5. Гаврила                                                                     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Д. « Матрёнин двор»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4. В каком произведении звучит призыв к объединению Русской земли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«Повесть временных лет»</w:t>
      </w:r>
    </w:p>
    <w:p w:rsidR="00B0782F" w:rsidRPr="00E60567" w:rsidRDefault="00B0782F" w:rsidP="00B07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«Поучение Владимира Мономаха»</w:t>
      </w:r>
    </w:p>
    <w:p w:rsidR="00B0782F" w:rsidRPr="00E60567" w:rsidRDefault="00B0782F" w:rsidP="00B07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«Слово о полку Игореве»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5.</w:t>
      </w:r>
      <w:r w:rsidRPr="00E605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Определите, какой конфликт  является основным, ведущим, сюжетообразующим в комедии А.С.Грибоедова.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А. любовный конфликт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конфликт поколений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В. конфликт между представителями «века нынешнего» и «века минувшего»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E60567">
        <w:rPr>
          <w:rFonts w:ascii="Times New Roman" w:hAnsi="Times New Roman" w:cs="Times New Roman"/>
          <w:sz w:val="24"/>
          <w:szCs w:val="24"/>
        </w:rPr>
        <w:t>психологический</w:t>
      </w:r>
      <w:proofErr w:type="gramEnd"/>
      <w:r w:rsidRPr="00E60567">
        <w:rPr>
          <w:rFonts w:ascii="Times New Roman" w:hAnsi="Times New Roman" w:cs="Times New Roman"/>
          <w:sz w:val="24"/>
          <w:szCs w:val="24"/>
        </w:rPr>
        <w:t>, происходящий в душе главного героя.</w:t>
      </w:r>
    </w:p>
    <w:p w:rsidR="00B0782F" w:rsidRPr="00E60567" w:rsidRDefault="00B0782F" w:rsidP="00B0782F">
      <w:pPr>
        <w:pStyle w:val="a3"/>
        <w:spacing w:before="0" w:beforeAutospacing="0" w:after="0" w:afterAutospacing="0" w:line="220" w:lineRule="atLeast"/>
        <w:rPr>
          <w:u w:val="single"/>
        </w:rPr>
      </w:pPr>
    </w:p>
    <w:p w:rsidR="00B0782F" w:rsidRPr="00E60567" w:rsidRDefault="00B0782F" w:rsidP="00B0782F">
      <w:pPr>
        <w:pStyle w:val="a3"/>
        <w:spacing w:before="0" w:beforeAutospacing="0" w:after="0" w:afterAutospacing="0" w:line="220" w:lineRule="atLeast"/>
        <w:rPr>
          <w:b/>
          <w:color w:val="000000"/>
        </w:rPr>
      </w:pPr>
      <w:r w:rsidRPr="00E60567">
        <w:rPr>
          <w:b/>
          <w:color w:val="000000"/>
          <w:u w:val="single"/>
        </w:rPr>
        <w:t>6. Укажите, к какому литературному направлению относится роман А. С. Пушкина «Евгений Онегин»:</w:t>
      </w:r>
    </w:p>
    <w:p w:rsidR="00B0782F" w:rsidRPr="00E60567" w:rsidRDefault="00B0782F" w:rsidP="00B0782F">
      <w:pPr>
        <w:pStyle w:val="a3"/>
        <w:spacing w:before="0" w:beforeAutospacing="0" w:after="0" w:afterAutospacing="0" w:line="220" w:lineRule="atLeast"/>
        <w:rPr>
          <w:color w:val="000000"/>
        </w:rPr>
      </w:pPr>
      <w:r w:rsidRPr="00E60567">
        <w:rPr>
          <w:color w:val="000000"/>
        </w:rPr>
        <w:t>А.</w:t>
      </w:r>
      <w:r w:rsidRPr="00E60567">
        <w:rPr>
          <w:b/>
          <w:bCs/>
          <w:color w:val="000000"/>
        </w:rPr>
        <w:t xml:space="preserve"> </w:t>
      </w:r>
      <w:r w:rsidRPr="00E60567">
        <w:rPr>
          <w:color w:val="000000"/>
        </w:rPr>
        <w:t>классицизм    Б. сентиментализм    В.</w:t>
      </w:r>
      <w:r w:rsidRPr="00E60567">
        <w:rPr>
          <w:b/>
          <w:bCs/>
          <w:color w:val="000000"/>
        </w:rPr>
        <w:t xml:space="preserve"> </w:t>
      </w:r>
      <w:r w:rsidRPr="00E60567">
        <w:rPr>
          <w:color w:val="000000"/>
        </w:rPr>
        <w:t>реализм     Г.</w:t>
      </w:r>
      <w:r w:rsidRPr="00E60567">
        <w:rPr>
          <w:b/>
          <w:bCs/>
          <w:color w:val="000000"/>
        </w:rPr>
        <w:t xml:space="preserve"> </w:t>
      </w:r>
      <w:r w:rsidRPr="00E60567">
        <w:rPr>
          <w:color w:val="000000"/>
        </w:rPr>
        <w:t>романтизм</w:t>
      </w:r>
    </w:p>
    <w:p w:rsidR="00B0782F" w:rsidRPr="00E60567" w:rsidRDefault="00B0782F" w:rsidP="00B0782F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7.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Чей это портрет?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567">
        <w:rPr>
          <w:rFonts w:ascii="Times New Roman" w:hAnsi="Times New Roman" w:cs="Times New Roman"/>
          <w:i/>
          <w:sz w:val="24"/>
          <w:szCs w:val="24"/>
        </w:rPr>
        <w:t>Всегда скромна, всегда послушна,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567">
        <w:rPr>
          <w:rFonts w:ascii="Times New Roman" w:hAnsi="Times New Roman" w:cs="Times New Roman"/>
          <w:i/>
          <w:sz w:val="24"/>
          <w:szCs w:val="24"/>
        </w:rPr>
        <w:t xml:space="preserve">Всегда как утро </w:t>
      </w:r>
      <w:proofErr w:type="gramStart"/>
      <w:r w:rsidRPr="00E60567">
        <w:rPr>
          <w:rFonts w:ascii="Times New Roman" w:hAnsi="Times New Roman" w:cs="Times New Roman"/>
          <w:i/>
          <w:sz w:val="24"/>
          <w:szCs w:val="24"/>
        </w:rPr>
        <w:t>весела</w:t>
      </w:r>
      <w:proofErr w:type="gramEnd"/>
      <w:r w:rsidRPr="00E60567">
        <w:rPr>
          <w:rFonts w:ascii="Times New Roman" w:hAnsi="Times New Roman" w:cs="Times New Roman"/>
          <w:i/>
          <w:sz w:val="24"/>
          <w:szCs w:val="24"/>
        </w:rPr>
        <w:t>,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567">
        <w:rPr>
          <w:rFonts w:ascii="Times New Roman" w:hAnsi="Times New Roman" w:cs="Times New Roman"/>
          <w:i/>
          <w:sz w:val="24"/>
          <w:szCs w:val="24"/>
        </w:rPr>
        <w:t xml:space="preserve">Как жизнь поэта простодушна,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567">
        <w:rPr>
          <w:rFonts w:ascii="Times New Roman" w:hAnsi="Times New Roman" w:cs="Times New Roman"/>
          <w:i/>
          <w:sz w:val="24"/>
          <w:szCs w:val="24"/>
        </w:rPr>
        <w:t>Как поцелуй любви мила;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567">
        <w:rPr>
          <w:rFonts w:ascii="Times New Roman" w:hAnsi="Times New Roman" w:cs="Times New Roman"/>
          <w:i/>
          <w:sz w:val="24"/>
          <w:szCs w:val="24"/>
        </w:rPr>
        <w:t>Глаза, как небо, голубые,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567">
        <w:rPr>
          <w:rFonts w:ascii="Times New Roman" w:hAnsi="Times New Roman" w:cs="Times New Roman"/>
          <w:i/>
          <w:sz w:val="24"/>
          <w:szCs w:val="24"/>
        </w:rPr>
        <w:t>Улыбка, локоны льняные…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А. Ольга Ларина           Б. Татьяна Ларина           В. княжна Алина        Г. Дуняша.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0782F" w:rsidRPr="00E60567" w:rsidRDefault="00B0782F" w:rsidP="00B0782F">
      <w:pPr>
        <w:pStyle w:val="a3"/>
        <w:spacing w:before="0" w:beforeAutospacing="0" w:after="0" w:afterAutospacing="0" w:line="220" w:lineRule="atLeast"/>
        <w:rPr>
          <w:b/>
          <w:color w:val="000000"/>
          <w:u w:val="single"/>
        </w:rPr>
      </w:pPr>
      <w:r w:rsidRPr="00E60567">
        <w:rPr>
          <w:b/>
          <w:u w:val="single"/>
        </w:rPr>
        <w:t xml:space="preserve">8. </w:t>
      </w:r>
      <w:r w:rsidRPr="00E60567">
        <w:rPr>
          <w:b/>
          <w:color w:val="000000"/>
          <w:u w:val="single"/>
        </w:rPr>
        <w:t>Назовите  главы произведения «Герой нашего времени».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9. Кто рассказывает историю Бэлы?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А. Грушницкий     Б. автор         В. Максим Максимыч     Г. Вернер.</w:t>
      </w:r>
    </w:p>
    <w:p w:rsidR="00B0782F" w:rsidRPr="00E60567" w:rsidRDefault="00B0782F" w:rsidP="00B0782F">
      <w:pPr>
        <w:pStyle w:val="a3"/>
        <w:spacing w:before="0" w:beforeAutospacing="0" w:after="0" w:afterAutospacing="0" w:line="220" w:lineRule="atLeast"/>
        <w:rPr>
          <w:color w:val="000000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10.  Для чего Чичиков скупал  «мертвых душ»?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А. Чтобы считаться богатым помещиком    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Чтобы выгодно жениться</w:t>
      </w:r>
      <w:r w:rsidR="00BC16D3">
        <w:rPr>
          <w:rFonts w:ascii="Times New Roman" w:hAnsi="Times New Roman" w:cs="Times New Roman"/>
          <w:sz w:val="24"/>
          <w:szCs w:val="24"/>
        </w:rPr>
        <w:t>, назвавшись владельцем тысяч ду</w:t>
      </w:r>
      <w:bookmarkStart w:id="0" w:name="_GoBack"/>
      <w:bookmarkEnd w:id="0"/>
      <w:r w:rsidRPr="00E60567">
        <w:rPr>
          <w:rFonts w:ascii="Times New Roman" w:hAnsi="Times New Roman" w:cs="Times New Roman"/>
          <w:sz w:val="24"/>
          <w:szCs w:val="24"/>
        </w:rPr>
        <w:t>ш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В. Чтобы заложить их в опекунский совет в качестве живых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Г. Чтобы выиграть пари.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1C7E" w:rsidRPr="00E60567" w:rsidRDefault="00B0782F" w:rsidP="00A91C7E">
      <w:pPr>
        <w:pStyle w:val="a6"/>
        <w:spacing w:after="0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11. </w:t>
      </w:r>
      <w:r w:rsidR="00A91C7E"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Афера Чичикова с «мёртвыми душами» основана </w:t>
      </w:r>
      <w:proofErr w:type="gramStart"/>
      <w:r w:rsidR="00A91C7E" w:rsidRPr="00E60567">
        <w:rPr>
          <w:rFonts w:ascii="Times New Roman" w:hAnsi="Times New Roman" w:cs="Times New Roman"/>
          <w:b/>
          <w:sz w:val="24"/>
          <w:szCs w:val="24"/>
          <w:u w:val="single"/>
        </w:rPr>
        <w:t>на</w:t>
      </w:r>
      <w:proofErr w:type="gramEnd"/>
    </w:p>
    <w:p w:rsidR="00A91C7E" w:rsidRPr="00E60567" w:rsidRDefault="00A91C7E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А. Застойности бюрократического аппарата России</w:t>
      </w:r>
    </w:p>
    <w:p w:rsidR="00A91C7E" w:rsidRPr="00E60567" w:rsidRDefault="00A91C7E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Предприимчивости и ловкости Чичикова</w:t>
      </w:r>
    </w:p>
    <w:p w:rsidR="00A91C7E" w:rsidRPr="00E60567" w:rsidRDefault="00A91C7E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В. Крепостнической системе России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 12. Какое произведение А.П. Чехова не входит в цикл «Маленькая трилогия»?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«Крыжовник»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«Человек в футляре»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«Попрыгунья»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Г. «О любви»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13. От имени кого мы узнаём историю Анны Алексеевны и Алёхина («О любви»)?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Анны Алексеевны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Автора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Буркина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Г. Алёхина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14. Зачем Челкаш втирается в доверие к Гавриле? («Челкаш»)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 xml:space="preserve">А. Он хочет украсть его деньги, пока он спит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Б. Он хочет повесить на него свое преступление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Ему нужен охранник, чтобы пойти «на дело»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15.  Каково социальное происхождение Гаврилы: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Ремесленник</w:t>
      </w:r>
      <w:r w:rsidRPr="00E605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05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Б. Бродяга  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Крестьянин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82F" w:rsidRPr="00E60567" w:rsidRDefault="005774AA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16. Какое произвед</w:t>
      </w:r>
      <w:r w:rsidR="00B0782F"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ение не принадлежит В. В. Маяковскому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«Хорошее отношение к лошадям»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«Нате!»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«Стихи о Прекрасной Даме»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Г. «Дешёвая распродажа»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17. Какой художественный приём положен в основу повести «Собачье сердце»?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Олицетворение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Гротеск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Сарказм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Г. Антитеза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18. Как называется стих, которым писал свои произведения Г. Айги?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82F" w:rsidRPr="00E60567" w:rsidRDefault="00B0782F" w:rsidP="00B07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Танка</w:t>
      </w:r>
    </w:p>
    <w:p w:rsidR="00B0782F" w:rsidRPr="00E60567" w:rsidRDefault="00B0782F" w:rsidP="00B07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Верлибр</w:t>
      </w:r>
    </w:p>
    <w:p w:rsidR="00B0782F" w:rsidRPr="00E60567" w:rsidRDefault="00B0782F" w:rsidP="00B07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Хокку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19.  Каково первоначальное авторское название произведения «Матрёнин двор»?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«Село Торфопродукт»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«Не стоит село без праведника»</w:t>
      </w:r>
    </w:p>
    <w:p w:rsidR="00B0782F" w:rsidRPr="00E60567" w:rsidRDefault="00B0782F" w:rsidP="00B0782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num="2" w:space="708"/>
          <w:docGrid w:linePitch="360"/>
        </w:sect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В. «Беспритульная Матрёна»</w:t>
      </w:r>
    </w:p>
    <w:p w:rsidR="00B0782F" w:rsidRPr="00E60567" w:rsidRDefault="00B0782F" w:rsidP="00B07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82F" w:rsidRPr="00E60567" w:rsidRDefault="00B0782F" w:rsidP="00B07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20. Какова особенность системы образов произведения «Матрёнин двор»</w:t>
      </w:r>
    </w:p>
    <w:p w:rsidR="00B0782F" w:rsidRPr="00E60567" w:rsidRDefault="00B0782F" w:rsidP="00B07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А. </w:t>
      </w:r>
      <w:proofErr w:type="gramStart"/>
      <w:r w:rsidRPr="00E60567">
        <w:rPr>
          <w:rFonts w:ascii="Times New Roman" w:hAnsi="Times New Roman" w:cs="Times New Roman"/>
          <w:sz w:val="24"/>
          <w:szCs w:val="24"/>
        </w:rPr>
        <w:t>Построена</w:t>
      </w:r>
      <w:proofErr w:type="gramEnd"/>
      <w:r w:rsidRPr="00E60567">
        <w:rPr>
          <w:rFonts w:ascii="Times New Roman" w:hAnsi="Times New Roman" w:cs="Times New Roman"/>
          <w:sz w:val="24"/>
          <w:szCs w:val="24"/>
        </w:rPr>
        <w:t xml:space="preserve"> по принципу парности персонажей</w:t>
      </w:r>
    </w:p>
    <w:p w:rsidR="00B0782F" w:rsidRPr="00E60567" w:rsidRDefault="00B0782F" w:rsidP="00B07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Герои, окружающие Матрёну, эгоистичны, чёрствы, они пользовались добротой героини</w:t>
      </w:r>
    </w:p>
    <w:p w:rsidR="00B0782F" w:rsidRPr="00E60567" w:rsidRDefault="00B0782F" w:rsidP="00B07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В. Подчёркивает одиночество героини</w:t>
      </w:r>
    </w:p>
    <w:p w:rsidR="00B0782F" w:rsidRPr="00E60567" w:rsidRDefault="00B0782F" w:rsidP="00B07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0782F" w:rsidRPr="00E60567" w:rsidSect="00E60567">
          <w:type w:val="continuous"/>
          <w:pgSz w:w="11906" w:h="16838"/>
          <w:pgMar w:top="397" w:right="397" w:bottom="397" w:left="993" w:header="708" w:footer="708" w:gutter="0"/>
          <w:cols w:space="708"/>
          <w:docGrid w:linePitch="360"/>
        </w:sectPr>
      </w:pPr>
      <w:r w:rsidRPr="00E60567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E60567">
        <w:rPr>
          <w:rFonts w:ascii="Times New Roman" w:hAnsi="Times New Roman" w:cs="Times New Roman"/>
          <w:sz w:val="24"/>
          <w:szCs w:val="24"/>
        </w:rPr>
        <w:t>Пр</w:t>
      </w:r>
      <w:r w:rsidR="00E60567" w:rsidRPr="00E60567">
        <w:rPr>
          <w:rFonts w:ascii="Times New Roman" w:hAnsi="Times New Roman" w:cs="Times New Roman"/>
          <w:sz w:val="24"/>
          <w:szCs w:val="24"/>
        </w:rPr>
        <w:t>извана</w:t>
      </w:r>
      <w:proofErr w:type="gramEnd"/>
      <w:r w:rsidR="00E60567" w:rsidRPr="00E60567">
        <w:rPr>
          <w:rFonts w:ascii="Times New Roman" w:hAnsi="Times New Roman" w:cs="Times New Roman"/>
          <w:sz w:val="24"/>
          <w:szCs w:val="24"/>
        </w:rPr>
        <w:t xml:space="preserve"> выделить характер герои</w:t>
      </w:r>
    </w:p>
    <w:p w:rsidR="00B0782F" w:rsidRPr="00E60567" w:rsidRDefault="00B0782F" w:rsidP="00B07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3FA" w:rsidRPr="00E60567" w:rsidRDefault="001D63FA" w:rsidP="003A57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567">
        <w:rPr>
          <w:rFonts w:ascii="Times New Roman" w:hAnsi="Times New Roman" w:cs="Times New Roman"/>
          <w:b/>
          <w:sz w:val="24"/>
          <w:szCs w:val="24"/>
        </w:rPr>
        <w:t>Итоговая контрольная работа за год по литературе. 9 класс</w:t>
      </w:r>
    </w:p>
    <w:p w:rsidR="00B0782F" w:rsidRPr="00E60567" w:rsidRDefault="00B0782F" w:rsidP="003A57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82F" w:rsidRPr="00E60567" w:rsidRDefault="00B0782F" w:rsidP="00A91C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56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0782F" w:rsidRPr="00E60567" w:rsidRDefault="001D63FA" w:rsidP="00A91C7E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Соотнесите </w:t>
      </w:r>
      <w:r w:rsidR="00B0782F"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 фамилии писателей и поэтов с их полным именем</w:t>
      </w:r>
    </w:p>
    <w:p w:rsidR="00B0782F" w:rsidRPr="00E60567" w:rsidRDefault="00B0782F" w:rsidP="00A91C7E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Чехов                                                                           </w:t>
      </w:r>
      <w:r w:rsidR="001D63FA" w:rsidRPr="00E60567">
        <w:rPr>
          <w:rFonts w:ascii="Times New Roman" w:hAnsi="Times New Roman" w:cs="Times New Roman"/>
          <w:sz w:val="24"/>
          <w:szCs w:val="24"/>
        </w:rPr>
        <w:t xml:space="preserve">            А.  </w:t>
      </w:r>
      <w:r w:rsidRPr="00E60567">
        <w:rPr>
          <w:rFonts w:ascii="Times New Roman" w:hAnsi="Times New Roman" w:cs="Times New Roman"/>
          <w:sz w:val="24"/>
          <w:szCs w:val="24"/>
        </w:rPr>
        <w:t>Сергей  Александрович</w:t>
      </w:r>
    </w:p>
    <w:p w:rsidR="00B0782F" w:rsidRPr="00E60567" w:rsidRDefault="00B0782F" w:rsidP="00A91C7E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Лермонтов                                                                      </w:t>
      </w:r>
      <w:r w:rsidR="001D63FA" w:rsidRPr="00E60567">
        <w:rPr>
          <w:rFonts w:ascii="Times New Roman" w:hAnsi="Times New Roman" w:cs="Times New Roman"/>
          <w:sz w:val="24"/>
          <w:szCs w:val="24"/>
        </w:rPr>
        <w:t xml:space="preserve">         </w:t>
      </w:r>
      <w:r w:rsidR="003A5722" w:rsidRPr="00E60567">
        <w:rPr>
          <w:rFonts w:ascii="Times New Roman" w:hAnsi="Times New Roman" w:cs="Times New Roman"/>
          <w:sz w:val="24"/>
          <w:szCs w:val="24"/>
        </w:rPr>
        <w:t xml:space="preserve">  </w:t>
      </w:r>
      <w:r w:rsidR="001D63FA" w:rsidRPr="00E60567">
        <w:rPr>
          <w:rFonts w:ascii="Times New Roman" w:hAnsi="Times New Roman" w:cs="Times New Roman"/>
          <w:sz w:val="24"/>
          <w:szCs w:val="24"/>
        </w:rPr>
        <w:t xml:space="preserve">  Б.  </w:t>
      </w:r>
      <w:r w:rsidRPr="00E60567">
        <w:rPr>
          <w:rFonts w:ascii="Times New Roman" w:hAnsi="Times New Roman" w:cs="Times New Roman"/>
          <w:sz w:val="24"/>
          <w:szCs w:val="24"/>
        </w:rPr>
        <w:t>Алексей Максимович</w:t>
      </w:r>
    </w:p>
    <w:p w:rsidR="00B0782F" w:rsidRPr="00E60567" w:rsidRDefault="00B0782F" w:rsidP="00A91C7E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Горький                                                                               </w:t>
      </w:r>
      <w:r w:rsidR="001D63FA" w:rsidRPr="00E6056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A5722" w:rsidRPr="00E60567">
        <w:rPr>
          <w:rFonts w:ascii="Times New Roman" w:hAnsi="Times New Roman" w:cs="Times New Roman"/>
          <w:sz w:val="24"/>
          <w:szCs w:val="24"/>
        </w:rPr>
        <w:t xml:space="preserve">   </w:t>
      </w:r>
      <w:r w:rsidR="001D63FA" w:rsidRPr="00E60567">
        <w:rPr>
          <w:rFonts w:ascii="Times New Roman" w:hAnsi="Times New Roman" w:cs="Times New Roman"/>
          <w:sz w:val="24"/>
          <w:szCs w:val="24"/>
        </w:rPr>
        <w:t xml:space="preserve">  </w:t>
      </w:r>
      <w:r w:rsidR="003A5722" w:rsidRPr="00E60567">
        <w:rPr>
          <w:rFonts w:ascii="Times New Roman" w:hAnsi="Times New Roman" w:cs="Times New Roman"/>
          <w:sz w:val="24"/>
          <w:szCs w:val="24"/>
        </w:rPr>
        <w:t xml:space="preserve"> </w:t>
      </w:r>
      <w:r w:rsidR="001D63FA" w:rsidRPr="00E60567">
        <w:rPr>
          <w:rFonts w:ascii="Times New Roman" w:hAnsi="Times New Roman" w:cs="Times New Roman"/>
          <w:sz w:val="24"/>
          <w:szCs w:val="24"/>
        </w:rPr>
        <w:t>В.</w:t>
      </w:r>
      <w:r w:rsidRPr="00E60567">
        <w:rPr>
          <w:rFonts w:ascii="Times New Roman" w:hAnsi="Times New Roman" w:cs="Times New Roman"/>
          <w:sz w:val="24"/>
          <w:szCs w:val="24"/>
        </w:rPr>
        <w:t xml:space="preserve">  Антон Павлович</w:t>
      </w:r>
      <w:r w:rsidRPr="00E6056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B0782F" w:rsidRPr="00E60567" w:rsidRDefault="001D63FA" w:rsidP="00A91C7E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Пушкин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  </w:t>
      </w:r>
      <w:r w:rsidR="003A5722" w:rsidRPr="00E60567">
        <w:rPr>
          <w:rFonts w:ascii="Times New Roman" w:hAnsi="Times New Roman" w:cs="Times New Roman"/>
          <w:sz w:val="24"/>
          <w:szCs w:val="24"/>
        </w:rPr>
        <w:t xml:space="preserve">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Г.  </w:t>
      </w:r>
      <w:r w:rsidR="00B0782F" w:rsidRPr="00E60567">
        <w:rPr>
          <w:rFonts w:ascii="Times New Roman" w:hAnsi="Times New Roman" w:cs="Times New Roman"/>
          <w:sz w:val="24"/>
          <w:szCs w:val="24"/>
        </w:rPr>
        <w:t>Михаил Юрьевич</w:t>
      </w:r>
    </w:p>
    <w:p w:rsidR="00B0782F" w:rsidRPr="00E60567" w:rsidRDefault="001D63FA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5.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   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Есенин                                                   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 </w:t>
      </w:r>
      <w:r w:rsidR="00A91C7E">
        <w:rPr>
          <w:rFonts w:ascii="Times New Roman" w:hAnsi="Times New Roman" w:cs="Times New Roman"/>
          <w:sz w:val="24"/>
          <w:szCs w:val="24"/>
        </w:rPr>
        <w:t xml:space="preserve">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Д. </w:t>
      </w:r>
      <w:r w:rsidR="00B0782F" w:rsidRPr="00E60567">
        <w:rPr>
          <w:rFonts w:ascii="Times New Roman" w:hAnsi="Times New Roman" w:cs="Times New Roman"/>
          <w:sz w:val="24"/>
          <w:szCs w:val="24"/>
        </w:rPr>
        <w:t>Александр Сергеевич</w:t>
      </w:r>
    </w:p>
    <w:p w:rsidR="001D63FA" w:rsidRPr="00E60567" w:rsidRDefault="001D63FA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782F" w:rsidRPr="00E60567" w:rsidRDefault="00B0782F" w:rsidP="00A91C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</w:rPr>
        <w:t>2.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Определите жанр</w:t>
      </w:r>
      <w:r w:rsidR="001D63FA"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данных произведений</w:t>
      </w:r>
    </w:p>
    <w:p w:rsidR="001D63FA" w:rsidRPr="00E60567" w:rsidRDefault="001D63FA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1. Рассказ                                                                                     </w:t>
      </w:r>
      <w:r w:rsidR="003A5722" w:rsidRPr="00E60567">
        <w:rPr>
          <w:rFonts w:ascii="Times New Roman" w:hAnsi="Times New Roman" w:cs="Times New Roman"/>
          <w:sz w:val="24"/>
          <w:szCs w:val="24"/>
        </w:rPr>
        <w:t xml:space="preserve">  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60567">
        <w:rPr>
          <w:rFonts w:ascii="Times New Roman" w:hAnsi="Times New Roman" w:cs="Times New Roman"/>
          <w:sz w:val="24"/>
          <w:szCs w:val="24"/>
        </w:rPr>
        <w:t>А. «Собачье сердце»</w:t>
      </w:r>
    </w:p>
    <w:p w:rsidR="001D63FA" w:rsidRPr="00E60567" w:rsidRDefault="001D63FA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2. Роман                                                                                           </w:t>
      </w:r>
      <w:r w:rsidR="003A5722" w:rsidRPr="00E60567">
        <w:rPr>
          <w:rFonts w:ascii="Times New Roman" w:hAnsi="Times New Roman" w:cs="Times New Roman"/>
          <w:sz w:val="24"/>
          <w:szCs w:val="24"/>
        </w:rPr>
        <w:t xml:space="preserve">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Б. «Крыжовник»                    </w:t>
      </w:r>
    </w:p>
    <w:p w:rsidR="001D63FA" w:rsidRPr="00E60567" w:rsidRDefault="001D63FA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3. Комедия                                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</w:t>
      </w:r>
      <w:r w:rsidR="003A5722" w:rsidRPr="00E60567">
        <w:rPr>
          <w:rFonts w:ascii="Times New Roman" w:hAnsi="Times New Roman" w:cs="Times New Roman"/>
          <w:sz w:val="24"/>
          <w:szCs w:val="24"/>
        </w:rPr>
        <w:t>В</w:t>
      </w:r>
      <w:r w:rsidRPr="00E60567">
        <w:rPr>
          <w:rFonts w:ascii="Times New Roman" w:hAnsi="Times New Roman" w:cs="Times New Roman"/>
          <w:sz w:val="24"/>
          <w:szCs w:val="24"/>
        </w:rPr>
        <w:t>. «Хитроумный идальго  Дон Кихот Ламанчский»</w:t>
      </w:r>
    </w:p>
    <w:p w:rsidR="001D63FA" w:rsidRPr="00E60567" w:rsidRDefault="001D63FA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4. Повесть                                                                                           </w:t>
      </w:r>
      <w:r w:rsidR="003A5722" w:rsidRPr="00E60567">
        <w:rPr>
          <w:rFonts w:ascii="Times New Roman" w:hAnsi="Times New Roman" w:cs="Times New Roman"/>
          <w:sz w:val="24"/>
          <w:szCs w:val="24"/>
        </w:rPr>
        <w:t xml:space="preserve"> 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Г. «Горе от ума»   </w:t>
      </w:r>
    </w:p>
    <w:p w:rsidR="00B0782F" w:rsidRPr="00E60567" w:rsidRDefault="001D63FA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B0782F" w:rsidRPr="00E60567" w:rsidRDefault="00B0782F" w:rsidP="00A91C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3. Из каких произведений эти герои?</w:t>
      </w:r>
    </w:p>
    <w:p w:rsidR="00B0782F" w:rsidRPr="00E60567" w:rsidRDefault="003A5722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1.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«Евгений Онегин»                                                          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  </w:t>
      </w:r>
      <w:r w:rsidRPr="00E60567">
        <w:rPr>
          <w:rFonts w:ascii="Times New Roman" w:hAnsi="Times New Roman" w:cs="Times New Roman"/>
          <w:sz w:val="24"/>
          <w:szCs w:val="24"/>
        </w:rPr>
        <w:t xml:space="preserve">А.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 Александр Чацкий</w:t>
      </w:r>
    </w:p>
    <w:p w:rsidR="00B0782F" w:rsidRPr="00E60567" w:rsidRDefault="003A5722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2.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«Мёртвые души»                                                                 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   Б.   Алёхин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0782F" w:rsidRPr="00E60567" w:rsidRDefault="003A5722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3.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«Горе от ума»                                                        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В.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 Коробочка</w:t>
      </w:r>
    </w:p>
    <w:p w:rsidR="00B0782F" w:rsidRPr="00E60567" w:rsidRDefault="003A5722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4. </w:t>
      </w:r>
      <w:r w:rsidR="00B0782F" w:rsidRPr="00E60567">
        <w:rPr>
          <w:rFonts w:ascii="Times New Roman" w:hAnsi="Times New Roman" w:cs="Times New Roman"/>
          <w:sz w:val="24"/>
          <w:szCs w:val="24"/>
        </w:rPr>
        <w:t>«</w:t>
      </w:r>
      <w:r w:rsidRPr="00E60567">
        <w:rPr>
          <w:rFonts w:ascii="Times New Roman" w:hAnsi="Times New Roman" w:cs="Times New Roman"/>
          <w:sz w:val="24"/>
          <w:szCs w:val="24"/>
        </w:rPr>
        <w:t>О любви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  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  Г.  </w:t>
      </w:r>
      <w:r w:rsidR="00B0782F" w:rsidRPr="00E60567">
        <w:rPr>
          <w:rFonts w:ascii="Times New Roman" w:hAnsi="Times New Roman" w:cs="Times New Roman"/>
          <w:sz w:val="24"/>
          <w:szCs w:val="24"/>
        </w:rPr>
        <w:t>Шариков</w:t>
      </w:r>
    </w:p>
    <w:p w:rsidR="00B0782F" w:rsidRPr="00E60567" w:rsidRDefault="003A5722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5.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«Собачье сердце»                                            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Д. </w:t>
      </w:r>
      <w:r w:rsidR="00B0782F" w:rsidRPr="00E60567">
        <w:rPr>
          <w:rFonts w:ascii="Times New Roman" w:hAnsi="Times New Roman" w:cs="Times New Roman"/>
          <w:sz w:val="24"/>
          <w:szCs w:val="24"/>
        </w:rPr>
        <w:t xml:space="preserve">Татьяна Ларина            </w:t>
      </w:r>
    </w:p>
    <w:p w:rsidR="003A5722" w:rsidRPr="00E60567" w:rsidRDefault="003A5722" w:rsidP="00A91C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5722" w:rsidRPr="00E60567" w:rsidRDefault="003A5722" w:rsidP="00A91C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E60567">
        <w:rPr>
          <w:b/>
          <w:sz w:val="24"/>
          <w:szCs w:val="24"/>
          <w:u w:val="single"/>
        </w:rPr>
        <w:t xml:space="preserve"> 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В «Слове о полку Игореве» повествуется о походе русских князей  </w:t>
      </w:r>
      <w:proofErr w:type="gramStart"/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против</w:t>
      </w:r>
      <w:proofErr w:type="gramEnd"/>
    </w:p>
    <w:p w:rsidR="003A5722" w:rsidRPr="00E60567" w:rsidRDefault="006B72FC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   А</w:t>
      </w:r>
      <w:r w:rsidR="003A5722" w:rsidRPr="00E60567">
        <w:rPr>
          <w:rFonts w:ascii="Times New Roman" w:hAnsi="Times New Roman" w:cs="Times New Roman"/>
          <w:sz w:val="24"/>
          <w:szCs w:val="24"/>
        </w:rPr>
        <w:t xml:space="preserve">. </w:t>
      </w:r>
      <w:r w:rsidR="00D87773">
        <w:rPr>
          <w:rFonts w:ascii="Times New Roman" w:hAnsi="Times New Roman" w:cs="Times New Roman"/>
          <w:sz w:val="24"/>
          <w:szCs w:val="24"/>
        </w:rPr>
        <w:t>Печенегов                      Б</w:t>
      </w:r>
      <w:r w:rsidR="003A5722" w:rsidRPr="00E60567">
        <w:rPr>
          <w:rFonts w:ascii="Times New Roman" w:hAnsi="Times New Roman" w:cs="Times New Roman"/>
          <w:sz w:val="24"/>
          <w:szCs w:val="24"/>
        </w:rPr>
        <w:t>.  Половцев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    В</w:t>
      </w:r>
      <w:r w:rsidR="003A5722" w:rsidRPr="00E60567">
        <w:rPr>
          <w:rFonts w:ascii="Times New Roman" w:hAnsi="Times New Roman" w:cs="Times New Roman"/>
          <w:sz w:val="24"/>
          <w:szCs w:val="24"/>
        </w:rPr>
        <w:t>.</w:t>
      </w:r>
      <w:r w:rsidRPr="00E60567">
        <w:rPr>
          <w:rFonts w:ascii="Times New Roman" w:hAnsi="Times New Roman" w:cs="Times New Roman"/>
          <w:sz w:val="24"/>
          <w:szCs w:val="24"/>
        </w:rPr>
        <w:t xml:space="preserve"> </w:t>
      </w:r>
      <w:r w:rsidR="003A5722" w:rsidRPr="00E60567">
        <w:rPr>
          <w:rFonts w:ascii="Times New Roman" w:hAnsi="Times New Roman" w:cs="Times New Roman"/>
          <w:sz w:val="24"/>
          <w:szCs w:val="24"/>
        </w:rPr>
        <w:t>Хазар                              Г. Татар</w:t>
      </w:r>
    </w:p>
    <w:p w:rsidR="003A5722" w:rsidRPr="00E60567" w:rsidRDefault="003A5722" w:rsidP="00A91C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5722" w:rsidRPr="00E60567" w:rsidRDefault="003A5722" w:rsidP="00A91C7E">
      <w:pPr>
        <w:pStyle w:val="c1"/>
        <w:spacing w:before="0" w:beforeAutospacing="0" w:after="0" w:afterAutospacing="0" w:line="270" w:lineRule="atLeast"/>
        <w:rPr>
          <w:b/>
          <w:color w:val="000000"/>
          <w:u w:val="single"/>
        </w:rPr>
      </w:pPr>
      <w:r w:rsidRPr="00E60567">
        <w:rPr>
          <w:b/>
        </w:rPr>
        <w:t xml:space="preserve"> </w:t>
      </w:r>
      <w:r w:rsidRPr="00E60567">
        <w:rPr>
          <w:b/>
          <w:u w:val="single"/>
        </w:rPr>
        <w:t xml:space="preserve">5.   </w:t>
      </w:r>
      <w:r w:rsidRPr="00E60567">
        <w:rPr>
          <w:rStyle w:val="c5"/>
          <w:b/>
          <w:color w:val="000000"/>
          <w:u w:val="single"/>
        </w:rPr>
        <w:t>Где происходит действие пьесы «Горе от ума»?</w:t>
      </w:r>
    </w:p>
    <w:p w:rsidR="003A5722" w:rsidRPr="00E60567" w:rsidRDefault="003A5722" w:rsidP="00A91C7E">
      <w:pPr>
        <w:pStyle w:val="c4"/>
        <w:spacing w:before="0" w:beforeAutospacing="0" w:after="0" w:afterAutospacing="0" w:line="270" w:lineRule="atLeast"/>
        <w:rPr>
          <w:rStyle w:val="c5"/>
          <w:color w:val="000000"/>
        </w:rPr>
      </w:pPr>
      <w:r w:rsidRPr="00E60567">
        <w:rPr>
          <w:rStyle w:val="c5"/>
          <w:color w:val="000000"/>
        </w:rPr>
        <w:t>А. в городе Н;      Б. в доме Чацкого;       В. в доме Фамусова.</w:t>
      </w:r>
    </w:p>
    <w:p w:rsidR="003A5722" w:rsidRPr="00E60567" w:rsidRDefault="003A5722" w:rsidP="00A91C7E">
      <w:pPr>
        <w:pStyle w:val="c1"/>
        <w:spacing w:before="0" w:beforeAutospacing="0" w:after="0" w:afterAutospacing="0" w:line="270" w:lineRule="atLeast"/>
        <w:jc w:val="both"/>
      </w:pPr>
    </w:p>
    <w:p w:rsidR="003A5722" w:rsidRPr="00E60567" w:rsidRDefault="003A5722" w:rsidP="00A91C7E">
      <w:pPr>
        <w:pStyle w:val="c1"/>
        <w:numPr>
          <w:ilvl w:val="0"/>
          <w:numId w:val="3"/>
        </w:numPr>
        <w:spacing w:before="0" w:beforeAutospacing="0" w:after="0" w:afterAutospacing="0" w:line="270" w:lineRule="atLeast"/>
        <w:ind w:left="0" w:firstLine="0"/>
        <w:jc w:val="both"/>
        <w:rPr>
          <w:b/>
          <w:color w:val="000000"/>
          <w:u w:val="single"/>
        </w:rPr>
      </w:pPr>
      <w:r w:rsidRPr="00E60567">
        <w:rPr>
          <w:rStyle w:val="c5"/>
          <w:b/>
          <w:color w:val="000000"/>
          <w:u w:val="single"/>
        </w:rPr>
        <w:t xml:space="preserve"> Узнайте героя произведения «Евгений Онегин»:</w:t>
      </w:r>
    </w:p>
    <w:p w:rsidR="003A5722" w:rsidRPr="00E60567" w:rsidRDefault="003A5722" w:rsidP="00A91C7E">
      <w:pPr>
        <w:pStyle w:val="c4"/>
        <w:spacing w:before="0" w:beforeAutospacing="0" w:after="0" w:afterAutospacing="0" w:line="270" w:lineRule="atLeast"/>
        <w:rPr>
          <w:color w:val="000000"/>
        </w:rPr>
      </w:pPr>
      <w:r w:rsidRPr="00E60567">
        <w:rPr>
          <w:rStyle w:val="c5"/>
          <w:i/>
          <w:iCs/>
          <w:color w:val="000000"/>
        </w:rPr>
        <w:t>Легко мазурку танцевал</w:t>
      </w:r>
    </w:p>
    <w:p w:rsidR="003A5722" w:rsidRPr="00E60567" w:rsidRDefault="003A5722" w:rsidP="00A91C7E">
      <w:pPr>
        <w:pStyle w:val="c4"/>
        <w:spacing w:before="0" w:beforeAutospacing="0" w:after="0" w:afterAutospacing="0" w:line="270" w:lineRule="atLeast"/>
        <w:rPr>
          <w:color w:val="000000"/>
        </w:rPr>
      </w:pPr>
      <w:r w:rsidRPr="00E60567">
        <w:rPr>
          <w:rStyle w:val="c5"/>
          <w:i/>
          <w:iCs/>
          <w:color w:val="000000"/>
        </w:rPr>
        <w:t>И кланялся непринуждённо…</w:t>
      </w:r>
    </w:p>
    <w:p w:rsidR="003A5722" w:rsidRPr="00E60567" w:rsidRDefault="003A5722" w:rsidP="00A91C7E">
      <w:pPr>
        <w:pStyle w:val="c4"/>
        <w:spacing w:before="0" w:beforeAutospacing="0" w:after="0" w:afterAutospacing="0" w:line="270" w:lineRule="atLeast"/>
        <w:rPr>
          <w:rStyle w:val="c5"/>
          <w:color w:val="000000"/>
        </w:rPr>
      </w:pPr>
      <w:r w:rsidRPr="00E60567">
        <w:rPr>
          <w:rStyle w:val="c5"/>
          <w:color w:val="000000"/>
        </w:rPr>
        <w:t>А. Ленский;             Б. Онегин;               В. Дубровский.</w:t>
      </w:r>
    </w:p>
    <w:p w:rsidR="003A5722" w:rsidRPr="00E60567" w:rsidRDefault="003A5722" w:rsidP="00A91C7E">
      <w:pPr>
        <w:pStyle w:val="c4"/>
        <w:spacing w:before="0" w:beforeAutospacing="0" w:after="0" w:afterAutospacing="0" w:line="270" w:lineRule="atLeast"/>
        <w:rPr>
          <w:rStyle w:val="c5"/>
        </w:rPr>
      </w:pPr>
    </w:p>
    <w:p w:rsidR="003A5722" w:rsidRPr="00E60567" w:rsidRDefault="006B72FC" w:rsidP="00A91C7E">
      <w:pPr>
        <w:pStyle w:val="c4"/>
        <w:numPr>
          <w:ilvl w:val="0"/>
          <w:numId w:val="3"/>
        </w:numPr>
        <w:spacing w:before="0" w:beforeAutospacing="0" w:after="0" w:afterAutospacing="0" w:line="270" w:lineRule="atLeast"/>
        <w:ind w:left="0" w:firstLine="0"/>
        <w:rPr>
          <w:b/>
          <w:u w:val="single"/>
        </w:rPr>
      </w:pPr>
      <w:r w:rsidRPr="00E60567">
        <w:rPr>
          <w:b/>
          <w:u w:val="single"/>
        </w:rPr>
        <w:t>Какова функция автора в романе?</w:t>
      </w:r>
    </w:p>
    <w:p w:rsidR="006B72FC" w:rsidRPr="00E60567" w:rsidRDefault="006B72FC" w:rsidP="00A91C7E">
      <w:pPr>
        <w:pStyle w:val="c4"/>
        <w:spacing w:before="0" w:beforeAutospacing="0" w:after="0" w:afterAutospacing="0" w:line="270" w:lineRule="atLeast"/>
        <w:sectPr w:rsidR="006B72FC" w:rsidRPr="00E60567" w:rsidSect="00E60567"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p w:rsidR="006B72FC" w:rsidRPr="00701D31" w:rsidRDefault="00701D31" w:rsidP="00A91C7E">
      <w:pPr>
        <w:pStyle w:val="c4"/>
        <w:spacing w:before="0" w:beforeAutospacing="0" w:after="0" w:afterAutospacing="0" w:line="270" w:lineRule="atLeast"/>
        <w:sectPr w:rsidR="006B72FC" w:rsidRPr="00701D31" w:rsidSect="00701D31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>
        <w:lastRenderedPageBreak/>
        <w:t>А. Повествовательная  Б. Герой романа  В. Лирический герой  Г. Сторонний наблюдатель</w:t>
      </w:r>
    </w:p>
    <w:p w:rsidR="00701D31" w:rsidRDefault="00701D31" w:rsidP="00A91C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701D31" w:rsidSect="00E60567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6B72FC" w:rsidRPr="00E60567" w:rsidRDefault="006B72FC" w:rsidP="00A91C7E">
      <w:pPr>
        <w:pStyle w:val="a6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Назовите персонажа романа «Герой нашего времени» по описанию портрета: </w:t>
      </w:r>
      <w:r w:rsidRPr="00E60567">
        <w:rPr>
          <w:rFonts w:ascii="Times New Roman" w:hAnsi="Times New Roman" w:cs="Times New Roman"/>
          <w:b/>
          <w:i/>
          <w:sz w:val="24"/>
          <w:szCs w:val="24"/>
        </w:rPr>
        <w:t>«Наружность… отвечала вполне его характеру. Высокий рост и смуглый цвет лица, чёрные волосы, чёрный проницательные глаза…»</w:t>
      </w:r>
    </w:p>
    <w:p w:rsidR="006B72FC" w:rsidRPr="00E60567" w:rsidRDefault="006B72FC" w:rsidP="00A91C7E">
      <w:pPr>
        <w:pStyle w:val="a6"/>
        <w:ind w:left="0"/>
        <w:rPr>
          <w:rFonts w:ascii="Times New Roman" w:hAnsi="Times New Roman" w:cs="Times New Roman"/>
          <w:i/>
          <w:sz w:val="24"/>
          <w:szCs w:val="24"/>
        </w:rPr>
        <w:sectPr w:rsidR="006B72FC" w:rsidRPr="00E60567" w:rsidSect="00E60567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6B72FC" w:rsidRPr="00E60567" w:rsidRDefault="00D87773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А. Грушницкого            Б. Вулича            В. Вернера                  </w:t>
      </w:r>
      <w:r w:rsidR="006B72FC" w:rsidRPr="00E60567">
        <w:rPr>
          <w:rFonts w:ascii="Times New Roman" w:hAnsi="Times New Roman" w:cs="Times New Roman"/>
          <w:sz w:val="24"/>
          <w:szCs w:val="24"/>
        </w:rPr>
        <w:t>Г. Драгунского капитана</w:t>
      </w:r>
    </w:p>
    <w:p w:rsidR="00E65D2C" w:rsidRPr="00E60567" w:rsidRDefault="00E65D2C" w:rsidP="00A91C7E">
      <w:pPr>
        <w:pStyle w:val="a6"/>
        <w:ind w:left="0"/>
        <w:rPr>
          <w:rFonts w:ascii="Times New Roman" w:hAnsi="Times New Roman" w:cs="Times New Roman"/>
          <w:i/>
          <w:sz w:val="24"/>
          <w:szCs w:val="24"/>
        </w:rPr>
        <w:sectPr w:rsidR="00E65D2C" w:rsidRPr="00E60567" w:rsidSect="00D87773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6B72FC" w:rsidRPr="00E60567" w:rsidRDefault="006B72FC" w:rsidP="00A91C7E">
      <w:pPr>
        <w:pStyle w:val="a6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E65D2C" w:rsidRPr="00E60567" w:rsidRDefault="00E65D2C" w:rsidP="00A91C7E">
      <w:pPr>
        <w:pStyle w:val="a6"/>
        <w:numPr>
          <w:ilvl w:val="0"/>
          <w:numId w:val="3"/>
        </w:numPr>
        <w:ind w:left="0" w:firstLine="0"/>
        <w:rPr>
          <w:rFonts w:ascii="Times New Roman" w:hAnsi="Times New Roman" w:cs="Times New Roman"/>
          <w:i/>
          <w:sz w:val="24"/>
          <w:szCs w:val="24"/>
        </w:rPr>
        <w:sectPr w:rsidR="00E65D2C" w:rsidRPr="00E60567" w:rsidSect="00E60567">
          <w:type w:val="continuous"/>
          <w:pgSz w:w="11906" w:h="16838"/>
          <w:pgMar w:top="1134" w:right="991" w:bottom="1134" w:left="993" w:header="708" w:footer="708" w:gutter="0"/>
          <w:cols w:num="2" w:space="708"/>
          <w:docGrid w:linePitch="360"/>
        </w:sectPr>
      </w:pPr>
    </w:p>
    <w:p w:rsidR="00E65D2C" w:rsidRPr="00E60567" w:rsidRDefault="00F52401" w:rsidP="00A91C7E">
      <w:pPr>
        <w:pStyle w:val="a6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 ка</w:t>
      </w:r>
      <w:r w:rsidR="00E65D2C" w:rsidRPr="00E60567">
        <w:rPr>
          <w:rFonts w:ascii="Times New Roman" w:hAnsi="Times New Roman" w:cs="Times New Roman"/>
          <w:b/>
          <w:sz w:val="24"/>
          <w:szCs w:val="24"/>
          <w:u w:val="single"/>
        </w:rPr>
        <w:t>кой целью М. Ю. Лермонтов нарушает хронологический порядок построения произведения?</w:t>
      </w:r>
    </w:p>
    <w:p w:rsidR="00E65D2C" w:rsidRPr="00E60567" w:rsidRDefault="00E65D2C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А. Даёт возможность объективно, через самоанализ, раскрыть «историю души» человека</w:t>
      </w:r>
    </w:p>
    <w:p w:rsidR="00E65D2C" w:rsidRPr="00E60567" w:rsidRDefault="00E65D2C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 Стремление к оригинальности</w:t>
      </w:r>
    </w:p>
    <w:p w:rsidR="00E65D2C" w:rsidRPr="00E60567" w:rsidRDefault="00E65D2C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В. Для того чтобы пробудить интерес читателя к герою</w:t>
      </w:r>
    </w:p>
    <w:p w:rsidR="00E65D2C" w:rsidRPr="00E60567" w:rsidRDefault="00E65D2C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Г. Постепенное </w:t>
      </w:r>
      <w:r w:rsidRPr="00E60567">
        <w:rPr>
          <w:rFonts w:ascii="Times New Roman" w:hAnsi="Times New Roman" w:cs="Times New Roman"/>
          <w:sz w:val="24"/>
          <w:szCs w:val="24"/>
        </w:rPr>
        <w:t xml:space="preserve"> – </w:t>
      </w:r>
      <w:r w:rsidRPr="00E60567">
        <w:rPr>
          <w:rFonts w:ascii="Times New Roman" w:hAnsi="Times New Roman" w:cs="Times New Roman"/>
          <w:sz w:val="24"/>
          <w:szCs w:val="24"/>
        </w:rPr>
        <w:softHyphen/>
      </w:r>
      <w:r w:rsidRPr="00E60567">
        <w:rPr>
          <w:rFonts w:ascii="Times New Roman" w:hAnsi="Times New Roman" w:cs="Times New Roman"/>
          <w:sz w:val="24"/>
          <w:szCs w:val="24"/>
        </w:rPr>
        <w:softHyphen/>
        <w:t xml:space="preserve"> от «внешнего к </w:t>
      </w:r>
      <w:proofErr w:type="gramStart"/>
      <w:r w:rsidRPr="00E60567">
        <w:rPr>
          <w:rFonts w:ascii="Times New Roman" w:hAnsi="Times New Roman" w:cs="Times New Roman"/>
          <w:sz w:val="24"/>
          <w:szCs w:val="24"/>
        </w:rPr>
        <w:t>внутреннему</w:t>
      </w:r>
      <w:proofErr w:type="gramEnd"/>
      <w:r w:rsidRPr="00E60567">
        <w:rPr>
          <w:rFonts w:ascii="Times New Roman" w:hAnsi="Times New Roman" w:cs="Times New Roman"/>
          <w:sz w:val="24"/>
          <w:szCs w:val="24"/>
        </w:rPr>
        <w:t>»  – раскрытие характера главного героя</w:t>
      </w:r>
    </w:p>
    <w:p w:rsidR="00E65D2C" w:rsidRPr="00E60567" w:rsidRDefault="00E65D2C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5774AA" w:rsidRPr="00E60567" w:rsidRDefault="00E65D2C" w:rsidP="00A91C7E">
      <w:pPr>
        <w:pStyle w:val="a6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Н.В Гоголь в поэме «</w:t>
      </w:r>
      <w:r w:rsidR="005774AA" w:rsidRPr="00E60567">
        <w:rPr>
          <w:rFonts w:ascii="Times New Roman" w:hAnsi="Times New Roman" w:cs="Times New Roman"/>
          <w:b/>
          <w:sz w:val="24"/>
          <w:szCs w:val="24"/>
          <w:u w:val="single"/>
        </w:rPr>
        <w:t>М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ёртвые души</w:t>
      </w:r>
      <w:r w:rsidR="005774AA" w:rsidRPr="00E60567">
        <w:rPr>
          <w:rFonts w:ascii="Times New Roman" w:hAnsi="Times New Roman" w:cs="Times New Roman"/>
          <w:b/>
          <w:sz w:val="24"/>
          <w:szCs w:val="24"/>
          <w:u w:val="single"/>
        </w:rPr>
        <w:t>» использует детали-лейтмотивы инвидуализации характеров героев. Соотнесите такие детали с характерами помещиков</w:t>
      </w: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  <w:sectPr w:rsidR="005774AA" w:rsidRPr="00E60567" w:rsidSect="00E60567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1. Манилов</w:t>
      </w: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2. Коробочка</w:t>
      </w: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3. Ноздрёв </w:t>
      </w: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4.  Плюшкин</w:t>
      </w: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Коробочки, мешочки</w:t>
      </w: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Б. Сахар</w:t>
      </w: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В. Куча, прореха</w:t>
      </w:r>
    </w:p>
    <w:p w:rsidR="005774AA" w:rsidRPr="00E60567" w:rsidRDefault="005774AA" w:rsidP="00A91C7E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Г. Здоровье</w:t>
      </w:r>
    </w:p>
    <w:p w:rsidR="005774AA" w:rsidRPr="00E60567" w:rsidRDefault="005774AA" w:rsidP="00A91C7E">
      <w:pPr>
        <w:spacing w:after="0"/>
        <w:rPr>
          <w:rFonts w:ascii="Times New Roman" w:hAnsi="Times New Roman" w:cs="Times New Roman"/>
          <w:sz w:val="24"/>
          <w:szCs w:val="24"/>
        </w:rPr>
        <w:sectPr w:rsidR="005774AA" w:rsidRPr="00E60567" w:rsidSect="00E60567">
          <w:type w:val="continuous"/>
          <w:pgSz w:w="11906" w:h="16838"/>
          <w:pgMar w:top="1134" w:right="991" w:bottom="1134" w:left="993" w:header="708" w:footer="708" w:gutter="0"/>
          <w:cols w:num="2" w:space="708"/>
          <w:docGrid w:linePitch="360"/>
        </w:sectPr>
      </w:pPr>
    </w:p>
    <w:p w:rsidR="00A91C7E" w:rsidRPr="00E60567" w:rsidRDefault="00A91C7E" w:rsidP="00A91C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11. 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История </w:t>
      </w:r>
      <w:proofErr w:type="gramStart"/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жизни</w:t>
      </w:r>
      <w:proofErr w:type="gramEnd"/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какого помещика рассказана в «Мертвых душах»?</w:t>
      </w:r>
    </w:p>
    <w:p w:rsidR="00A91C7E" w:rsidRPr="00E60567" w:rsidRDefault="00A91C7E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>а) Манилова                б) Собакевича                  в) Коробочки                г) Плюшкина</w:t>
      </w:r>
    </w:p>
    <w:p w:rsidR="00F52401" w:rsidRPr="00E60567" w:rsidRDefault="00F52401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F52401" w:rsidRPr="00E60567" w:rsidRDefault="00F52401" w:rsidP="00A91C7E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Какое произведение А.П. Чехова не входит в цикл «Маленькая трилогия»?</w:t>
      </w:r>
    </w:p>
    <w:p w:rsidR="00F52401" w:rsidRPr="00E60567" w:rsidRDefault="00F52401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F52401" w:rsidRPr="00E60567" w:rsidSect="00E60567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D87773" w:rsidRDefault="00F52401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D87773" w:rsidSect="00D87773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>А. «Хамелеон»</w:t>
      </w:r>
      <w:r w:rsidR="00D87773">
        <w:rPr>
          <w:rFonts w:ascii="Times New Roman" w:hAnsi="Times New Roman" w:cs="Times New Roman"/>
          <w:sz w:val="24"/>
          <w:szCs w:val="24"/>
        </w:rPr>
        <w:t xml:space="preserve"> </w:t>
      </w:r>
      <w:r w:rsidRPr="00E60567">
        <w:rPr>
          <w:rFonts w:ascii="Times New Roman" w:hAnsi="Times New Roman" w:cs="Times New Roman"/>
          <w:sz w:val="24"/>
          <w:szCs w:val="24"/>
        </w:rPr>
        <w:t>Б. «О любви»</w:t>
      </w:r>
      <w:r w:rsidR="00D87773">
        <w:rPr>
          <w:rFonts w:ascii="Times New Roman" w:hAnsi="Times New Roman" w:cs="Times New Roman"/>
          <w:sz w:val="24"/>
          <w:szCs w:val="24"/>
        </w:rPr>
        <w:t xml:space="preserve">  </w:t>
      </w:r>
      <w:r w:rsidRPr="00E60567">
        <w:rPr>
          <w:rFonts w:ascii="Times New Roman" w:hAnsi="Times New Roman" w:cs="Times New Roman"/>
          <w:sz w:val="24"/>
          <w:szCs w:val="24"/>
        </w:rPr>
        <w:t>В</w:t>
      </w:r>
      <w:r w:rsidR="00D87773">
        <w:rPr>
          <w:rFonts w:ascii="Times New Roman" w:hAnsi="Times New Roman" w:cs="Times New Roman"/>
          <w:sz w:val="24"/>
          <w:szCs w:val="24"/>
        </w:rPr>
        <w:t>.</w:t>
      </w:r>
      <w:r w:rsidR="00A91C7E">
        <w:rPr>
          <w:rFonts w:ascii="Times New Roman" w:hAnsi="Times New Roman" w:cs="Times New Roman"/>
          <w:sz w:val="24"/>
          <w:szCs w:val="24"/>
        </w:rPr>
        <w:t xml:space="preserve"> </w:t>
      </w:r>
      <w:r w:rsidRPr="00E60567">
        <w:rPr>
          <w:rFonts w:ascii="Times New Roman" w:hAnsi="Times New Roman" w:cs="Times New Roman"/>
          <w:sz w:val="24"/>
          <w:szCs w:val="24"/>
        </w:rPr>
        <w:t>«Вишнёвый сад»</w:t>
      </w:r>
      <w:r w:rsidR="00D87773">
        <w:rPr>
          <w:rFonts w:ascii="Times New Roman" w:hAnsi="Times New Roman" w:cs="Times New Roman"/>
          <w:sz w:val="24"/>
          <w:szCs w:val="24"/>
        </w:rPr>
        <w:t xml:space="preserve">  </w:t>
      </w:r>
      <w:r w:rsidRPr="00E60567">
        <w:rPr>
          <w:rFonts w:ascii="Times New Roman" w:hAnsi="Times New Roman" w:cs="Times New Roman"/>
          <w:sz w:val="24"/>
          <w:szCs w:val="24"/>
        </w:rPr>
        <w:t>Г. «</w:t>
      </w:r>
      <w:r w:rsidR="00D87773">
        <w:rPr>
          <w:rFonts w:ascii="Times New Roman" w:hAnsi="Times New Roman" w:cs="Times New Roman"/>
          <w:sz w:val="24"/>
          <w:szCs w:val="24"/>
        </w:rPr>
        <w:t xml:space="preserve">Палата №6» </w:t>
      </w:r>
    </w:p>
    <w:p w:rsidR="00F52401" w:rsidRPr="00E60567" w:rsidRDefault="00F52401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F52401" w:rsidRPr="00E60567" w:rsidSect="00D87773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F52401" w:rsidRPr="00E60567" w:rsidRDefault="00F52401" w:rsidP="00A91C7E">
      <w:pPr>
        <w:pStyle w:val="a6"/>
        <w:numPr>
          <w:ilvl w:val="0"/>
          <w:numId w:val="3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О каком герое рассказа «Крыжовник» говорится во фрагменте:</w:t>
      </w:r>
    </w:p>
    <w:p w:rsidR="00FD59B3" w:rsidRPr="00E60567" w:rsidRDefault="00F52401" w:rsidP="00A91C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i/>
          <w:sz w:val="24"/>
          <w:szCs w:val="24"/>
        </w:rPr>
        <w:t xml:space="preserve">«Жил он скупо: недоедал, недопивал, </w:t>
      </w:r>
      <w:r w:rsidR="00FD59B3" w:rsidRPr="00E60567">
        <w:rPr>
          <w:rFonts w:ascii="Times New Roman" w:hAnsi="Times New Roman" w:cs="Times New Roman"/>
          <w:b/>
          <w:i/>
          <w:sz w:val="24"/>
          <w:szCs w:val="24"/>
        </w:rPr>
        <w:t>одевался бог знает как</w:t>
      </w:r>
      <w:r w:rsidRPr="00E60567">
        <w:rPr>
          <w:rFonts w:ascii="Times New Roman" w:hAnsi="Times New Roman" w:cs="Times New Roman"/>
          <w:b/>
          <w:i/>
          <w:sz w:val="24"/>
          <w:szCs w:val="24"/>
        </w:rPr>
        <w:t>, словно нищий, и всё копил и клал в банк…</w:t>
      </w:r>
      <w:r w:rsidR="00FD59B3" w:rsidRPr="00E60567">
        <w:rPr>
          <w:rFonts w:ascii="Times New Roman" w:hAnsi="Times New Roman" w:cs="Times New Roman"/>
          <w:b/>
          <w:i/>
          <w:sz w:val="24"/>
          <w:szCs w:val="24"/>
        </w:rPr>
        <w:t>&lt; &gt; Всё с той же целью, чтобы купить себе усадьбу с крыжовником, он женился на старой</w:t>
      </w:r>
      <w:proofErr w:type="gramStart"/>
      <w:r w:rsidR="00FD59B3" w:rsidRPr="00E60567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="00FD59B3" w:rsidRPr="00E60567">
        <w:rPr>
          <w:rFonts w:ascii="Times New Roman" w:hAnsi="Times New Roman" w:cs="Times New Roman"/>
          <w:b/>
          <w:i/>
          <w:sz w:val="24"/>
          <w:szCs w:val="24"/>
        </w:rPr>
        <w:t xml:space="preserve"> некрасивой вдове, без всякого чувства, только потому, что у неё водились деньжонки</w:t>
      </w:r>
      <w:r w:rsidRPr="00E60567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8D3254" w:rsidRPr="00E60567" w:rsidRDefault="008D3254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8D3254" w:rsidRPr="00E60567" w:rsidSect="00E60567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FD59B3" w:rsidRPr="00E60567" w:rsidRDefault="00FD59B3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lastRenderedPageBreak/>
        <w:t xml:space="preserve">А. Иван Иваныч </w:t>
      </w:r>
      <w:r w:rsidR="00D87773">
        <w:rPr>
          <w:rFonts w:ascii="Times New Roman" w:hAnsi="Times New Roman" w:cs="Times New Roman"/>
          <w:sz w:val="24"/>
          <w:szCs w:val="24"/>
        </w:rPr>
        <w:t xml:space="preserve">   Б. Николай Иваныч 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В. </w:t>
      </w:r>
      <w:r w:rsidR="00D87773">
        <w:rPr>
          <w:rFonts w:ascii="Times New Roman" w:hAnsi="Times New Roman" w:cs="Times New Roman"/>
          <w:sz w:val="24"/>
          <w:szCs w:val="24"/>
        </w:rPr>
        <w:t xml:space="preserve">Буркин </w:t>
      </w:r>
      <w:r w:rsidRPr="00E60567">
        <w:rPr>
          <w:rFonts w:ascii="Times New Roman" w:hAnsi="Times New Roman" w:cs="Times New Roman"/>
          <w:sz w:val="24"/>
          <w:szCs w:val="24"/>
        </w:rPr>
        <w:t>Г. Алёхин</w:t>
      </w:r>
    </w:p>
    <w:p w:rsidR="00FD59B3" w:rsidRPr="00E60567" w:rsidRDefault="00FD59B3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FD59B3" w:rsidRPr="00E60567" w:rsidSect="00D87773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FD59B3" w:rsidRPr="00E60567" w:rsidRDefault="00FD59B3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8D3254" w:rsidRPr="00E60567" w:rsidRDefault="008D3254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D3254" w:rsidRPr="00E60567" w:rsidSect="00E60567">
          <w:type w:val="continuous"/>
          <w:pgSz w:w="11906" w:h="16838"/>
          <w:pgMar w:top="1134" w:right="991" w:bottom="1134" w:left="993" w:header="708" w:footer="708" w:gutter="0"/>
          <w:cols w:num="2" w:space="708"/>
          <w:docGrid w:linePitch="360"/>
        </w:sectPr>
      </w:pPr>
    </w:p>
    <w:p w:rsidR="008D3254" w:rsidRPr="00E60567" w:rsidRDefault="008D3254" w:rsidP="00A91C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05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14. Какой образ в </w:t>
      </w:r>
      <w:r w:rsidR="00E60567">
        <w:rPr>
          <w:rFonts w:ascii="Times New Roman" w:hAnsi="Times New Roman" w:cs="Times New Roman"/>
          <w:b/>
          <w:sz w:val="24"/>
          <w:szCs w:val="24"/>
        </w:rPr>
        <w:t xml:space="preserve">рассказе </w:t>
      </w:r>
      <w:r w:rsidR="00E60567" w:rsidRPr="00E60567">
        <w:rPr>
          <w:rFonts w:ascii="Times New Roman" w:hAnsi="Times New Roman" w:cs="Times New Roman"/>
          <w:b/>
          <w:sz w:val="24"/>
          <w:szCs w:val="24"/>
        </w:rPr>
        <w:t xml:space="preserve">М. Горького «Челкаш» </w:t>
      </w:r>
      <w:r w:rsidRPr="00E60567">
        <w:rPr>
          <w:rFonts w:ascii="Times New Roman" w:hAnsi="Times New Roman" w:cs="Times New Roman"/>
          <w:b/>
          <w:sz w:val="24"/>
          <w:szCs w:val="24"/>
        </w:rPr>
        <w:t>является символом свободы:</w:t>
      </w:r>
    </w:p>
    <w:p w:rsidR="008D3254" w:rsidRPr="00E60567" w:rsidRDefault="008D3254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605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567" w:rsidRPr="00E60567">
        <w:rPr>
          <w:rFonts w:ascii="Times New Roman" w:hAnsi="Times New Roman" w:cs="Times New Roman"/>
          <w:sz w:val="24"/>
          <w:szCs w:val="24"/>
        </w:rPr>
        <w:t>А. О</w:t>
      </w:r>
      <w:r w:rsidRPr="00E60567">
        <w:rPr>
          <w:rFonts w:ascii="Times New Roman" w:hAnsi="Times New Roman" w:cs="Times New Roman"/>
          <w:sz w:val="24"/>
          <w:szCs w:val="24"/>
        </w:rPr>
        <w:t>браз неба</w:t>
      </w:r>
      <w:r w:rsidRPr="00E6056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E60567" w:rsidRPr="00E60567">
        <w:rPr>
          <w:rFonts w:ascii="Times New Roman" w:hAnsi="Times New Roman" w:cs="Times New Roman"/>
          <w:sz w:val="24"/>
          <w:szCs w:val="24"/>
        </w:rPr>
        <w:t xml:space="preserve"> Б. О</w:t>
      </w:r>
      <w:r w:rsidRPr="00E60567">
        <w:rPr>
          <w:rFonts w:ascii="Times New Roman" w:hAnsi="Times New Roman" w:cs="Times New Roman"/>
          <w:sz w:val="24"/>
          <w:szCs w:val="24"/>
        </w:rPr>
        <w:t>браз моря</w:t>
      </w:r>
      <w:r w:rsidRPr="00E6056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E60567" w:rsidRPr="00E60567">
        <w:rPr>
          <w:rFonts w:ascii="Times New Roman" w:hAnsi="Times New Roman" w:cs="Times New Roman"/>
          <w:sz w:val="24"/>
          <w:szCs w:val="24"/>
        </w:rPr>
        <w:t xml:space="preserve"> В. О</w:t>
      </w:r>
      <w:r w:rsidRPr="00E60567">
        <w:rPr>
          <w:rFonts w:ascii="Times New Roman" w:hAnsi="Times New Roman" w:cs="Times New Roman"/>
          <w:sz w:val="24"/>
          <w:szCs w:val="24"/>
        </w:rPr>
        <w:t>браз дождя</w:t>
      </w:r>
    </w:p>
    <w:p w:rsidR="008D3254" w:rsidRPr="00E60567" w:rsidRDefault="008D3254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8D3254" w:rsidRPr="00E60567" w:rsidSect="00E60567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8D3254" w:rsidRDefault="008D3254" w:rsidP="00A91C7E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E60567" w:rsidRDefault="00E60567" w:rsidP="00A91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60567" w:rsidSect="00E60567">
          <w:type w:val="continuous"/>
          <w:pgSz w:w="11906" w:h="16838"/>
          <w:pgMar w:top="1134" w:right="991" w:bottom="1134" w:left="993" w:header="708" w:footer="708" w:gutter="0"/>
          <w:cols w:num="2" w:space="708"/>
          <w:docGrid w:linePitch="360"/>
        </w:sectPr>
      </w:pPr>
    </w:p>
    <w:p w:rsidR="00E60567" w:rsidRPr="00E60567" w:rsidRDefault="00E60567" w:rsidP="00A91C7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15</w:t>
      </w: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Кто из героев рассказа </w:t>
      </w:r>
      <w:r w:rsidRPr="00E6056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«кошкой изогнулся, вскочил на ноги и, широко   размахнувшись в во</w:t>
      </w:r>
      <w:r w:rsidRPr="00E6056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здухе, бросил» в другого камень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»</w:t>
      </w:r>
      <w:proofErr w:type="gramEnd"/>
    </w:p>
    <w:p w:rsidR="00E60567" w:rsidRPr="00E60567" w:rsidRDefault="00E60567" w:rsidP="00A91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0567">
        <w:rPr>
          <w:rFonts w:ascii="Times New Roman" w:hAnsi="Times New Roman" w:cs="Times New Roman"/>
          <w:sz w:val="24"/>
          <w:szCs w:val="24"/>
        </w:rPr>
        <w:t xml:space="preserve"> </w:t>
      </w:r>
      <w:r w:rsidRPr="00E60567">
        <w:rPr>
          <w:rFonts w:ascii="Times New Roman" w:hAnsi="Times New Roman" w:cs="Times New Roman"/>
          <w:sz w:val="24"/>
          <w:szCs w:val="24"/>
        </w:rPr>
        <w:t>А.</w:t>
      </w:r>
      <w:r w:rsidRPr="00E60567">
        <w:rPr>
          <w:rFonts w:ascii="Times New Roman" w:hAnsi="Times New Roman" w:cs="Times New Roman"/>
          <w:sz w:val="24"/>
          <w:szCs w:val="24"/>
        </w:rPr>
        <w:t xml:space="preserve"> Гаврила</w:t>
      </w:r>
      <w:r w:rsidRPr="00E6056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Б.</w:t>
      </w:r>
      <w:r w:rsidRPr="00E60567">
        <w:rPr>
          <w:rFonts w:ascii="Times New Roman" w:hAnsi="Times New Roman" w:cs="Times New Roman"/>
          <w:sz w:val="24"/>
          <w:szCs w:val="24"/>
        </w:rPr>
        <w:t xml:space="preserve"> Григорий</w:t>
      </w:r>
      <w:r w:rsidRPr="00E6056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 w:rsidRPr="00E60567">
        <w:rPr>
          <w:rFonts w:ascii="Times New Roman" w:hAnsi="Times New Roman" w:cs="Times New Roman"/>
          <w:sz w:val="24"/>
          <w:szCs w:val="24"/>
        </w:rPr>
        <w:t xml:space="preserve"> В.</w:t>
      </w:r>
      <w:r w:rsidRPr="00E60567">
        <w:rPr>
          <w:rFonts w:ascii="Times New Roman" w:hAnsi="Times New Roman" w:cs="Times New Roman"/>
          <w:sz w:val="24"/>
          <w:szCs w:val="24"/>
        </w:rPr>
        <w:t xml:space="preserve"> Мишка</w:t>
      </w:r>
    </w:p>
    <w:p w:rsid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  <w:sectPr w:rsidR="00E60567" w:rsidSect="00E60567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0567" w:rsidRP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  <w:sectPr w:rsidR="00E60567" w:rsidRPr="00E60567" w:rsidSect="00E60567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E60567" w:rsidRPr="00E60567" w:rsidRDefault="00E60567" w:rsidP="00A91C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056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16. Укажите название первого сборника стихов В. В. Маяковского</w:t>
      </w:r>
    </w:p>
    <w:p w:rsid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  <w:sectPr w:rsidR="00E60567" w:rsidSect="00E60567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 «Пощечина общественному вкусу»</w:t>
      </w:r>
    </w:p>
    <w:p w:rsid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«Я»</w:t>
      </w:r>
    </w:p>
    <w:p w:rsidR="00E60567" w:rsidRP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В. «Нате!»</w:t>
      </w:r>
    </w:p>
    <w:p w:rsid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  <w:sectPr w:rsidR="00E60567" w:rsidSect="00E60567">
          <w:type w:val="continuous"/>
          <w:pgSz w:w="11906" w:h="16838"/>
          <w:pgMar w:top="1134" w:right="991" w:bottom="1134" w:left="993" w:header="708" w:footer="708" w:gutter="0"/>
          <w:cols w:num="2" w:space="708"/>
          <w:docGrid w:linePitch="360"/>
        </w:sectPr>
      </w:pPr>
    </w:p>
    <w:p w:rsidR="00E60567" w:rsidRDefault="00E60567" w:rsidP="00A91C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0567" w:rsidRDefault="00E60567" w:rsidP="00A91C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D31">
        <w:rPr>
          <w:rFonts w:ascii="Times New Roman" w:hAnsi="Times New Roman" w:cs="Times New Roman"/>
          <w:b/>
          <w:sz w:val="24"/>
          <w:szCs w:val="24"/>
          <w:u w:val="single"/>
        </w:rPr>
        <w:t xml:space="preserve">17. </w:t>
      </w:r>
      <w:r w:rsidR="00701D31" w:rsidRPr="00701D31">
        <w:rPr>
          <w:rFonts w:ascii="Times New Roman" w:hAnsi="Times New Roman" w:cs="Times New Roman"/>
          <w:b/>
          <w:sz w:val="24"/>
          <w:szCs w:val="24"/>
          <w:u w:val="single"/>
        </w:rPr>
        <w:t>Какова основная идея повести М. Булгакова «Собачье сердце»</w:t>
      </w:r>
      <w:r w:rsidR="00701D31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701D31" w:rsidRDefault="00701D31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1D31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 xml:space="preserve">Отражение парадоксальной постреволюционной действительности </w:t>
      </w:r>
    </w:p>
    <w:p w:rsidR="00701D31" w:rsidRDefault="00701D31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Абсурдность идеи создания «нового человека» с пролетарской мыслью</w:t>
      </w:r>
    </w:p>
    <w:p w:rsidR="00701D31" w:rsidRDefault="00701D31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Опровержение идеи о всесилии науки</w:t>
      </w:r>
    </w:p>
    <w:p w:rsidR="00701D31" w:rsidRDefault="00701D31" w:rsidP="00A91C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7773" w:rsidRDefault="00D87773" w:rsidP="00A91C7E">
      <w:pPr>
        <w:spacing w:after="0"/>
        <w:rPr>
          <w:rFonts w:ascii="Times New Roman" w:hAnsi="Times New Roman" w:cs="Times New Roman"/>
          <w:sz w:val="24"/>
          <w:szCs w:val="24"/>
        </w:rPr>
        <w:sectPr w:rsidR="00D87773" w:rsidSect="00E60567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701D31" w:rsidRPr="00D87773" w:rsidRDefault="00701D31" w:rsidP="00A91C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777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18. Какое произведение </w:t>
      </w:r>
      <w:r w:rsidR="00D87773" w:rsidRPr="00D87773">
        <w:rPr>
          <w:rFonts w:ascii="Times New Roman" w:hAnsi="Times New Roman" w:cs="Times New Roman"/>
          <w:b/>
          <w:sz w:val="24"/>
          <w:szCs w:val="24"/>
          <w:u w:val="single"/>
        </w:rPr>
        <w:t xml:space="preserve">не </w:t>
      </w:r>
      <w:r w:rsidRPr="00D87773">
        <w:rPr>
          <w:rFonts w:ascii="Times New Roman" w:hAnsi="Times New Roman" w:cs="Times New Roman"/>
          <w:b/>
          <w:sz w:val="24"/>
          <w:szCs w:val="24"/>
          <w:u w:val="single"/>
        </w:rPr>
        <w:t>принадлежит А. Камю?</w:t>
      </w:r>
    </w:p>
    <w:p w:rsidR="00D87773" w:rsidRDefault="00D87773" w:rsidP="00A91C7E">
      <w:pPr>
        <w:spacing w:after="0"/>
        <w:rPr>
          <w:rFonts w:ascii="Times New Roman" w:hAnsi="Times New Roman" w:cs="Times New Roman"/>
          <w:sz w:val="24"/>
          <w:szCs w:val="24"/>
        </w:rPr>
        <w:sectPr w:rsidR="00D87773" w:rsidSect="00D87773">
          <w:type w:val="continuous"/>
          <w:pgSz w:w="11906" w:h="16838"/>
          <w:pgMar w:top="1134" w:right="991" w:bottom="1134" w:left="993" w:header="708" w:footer="708" w:gutter="0"/>
          <w:cols w:space="708"/>
          <w:docGrid w:linePitch="360"/>
        </w:sectPr>
      </w:pPr>
    </w:p>
    <w:p w:rsidR="00D87773" w:rsidRDefault="00701D31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 «1984»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Б. «Посторонний»</w:t>
      </w:r>
      <w:r w:rsidR="00D87773">
        <w:rPr>
          <w:rFonts w:ascii="Times New Roman" w:hAnsi="Times New Roman" w:cs="Times New Roman"/>
          <w:sz w:val="24"/>
          <w:szCs w:val="24"/>
        </w:rPr>
        <w:t xml:space="preserve">      В. «</w:t>
      </w:r>
      <w:proofErr w:type="spellStart"/>
      <w:r w:rsidR="00D87773">
        <w:rPr>
          <w:rFonts w:ascii="Times New Roman" w:hAnsi="Times New Roman" w:cs="Times New Roman"/>
          <w:sz w:val="24"/>
          <w:szCs w:val="24"/>
        </w:rPr>
        <w:t>Калинула</w:t>
      </w:r>
      <w:proofErr w:type="spellEnd"/>
      <w:r w:rsidR="00D87773">
        <w:rPr>
          <w:rFonts w:ascii="Times New Roman" w:hAnsi="Times New Roman" w:cs="Times New Roman"/>
          <w:sz w:val="24"/>
          <w:szCs w:val="24"/>
        </w:rPr>
        <w:t>»</w:t>
      </w:r>
    </w:p>
    <w:p w:rsidR="00D87773" w:rsidRDefault="00D87773" w:rsidP="00A91C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7773" w:rsidRDefault="00D87773" w:rsidP="00A91C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7773">
        <w:rPr>
          <w:rFonts w:ascii="Times New Roman" w:hAnsi="Times New Roman" w:cs="Times New Roman"/>
          <w:b/>
          <w:sz w:val="24"/>
          <w:szCs w:val="24"/>
          <w:u w:val="single"/>
        </w:rPr>
        <w:t>19. В чём заключается смысл названия рассказа А. И. Солженицына «Матрёнин двор»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D87773" w:rsidRPr="00D87773" w:rsidRDefault="00D87773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7773">
        <w:rPr>
          <w:rFonts w:ascii="Times New Roman" w:hAnsi="Times New Roman" w:cs="Times New Roman"/>
          <w:sz w:val="24"/>
          <w:szCs w:val="24"/>
        </w:rPr>
        <w:t>А. Рассказ назван по месту действия</w:t>
      </w:r>
    </w:p>
    <w:p w:rsidR="00D87773" w:rsidRPr="00D87773" w:rsidRDefault="00D87773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7773">
        <w:rPr>
          <w:rFonts w:ascii="Times New Roman" w:hAnsi="Times New Roman" w:cs="Times New Roman"/>
          <w:sz w:val="24"/>
          <w:szCs w:val="24"/>
        </w:rPr>
        <w:t>Б. Матрёнин двор – символ особого устройства жизни</w:t>
      </w:r>
    </w:p>
    <w:p w:rsidR="00D87773" w:rsidRDefault="00D87773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7773">
        <w:rPr>
          <w:rFonts w:ascii="Times New Roman" w:hAnsi="Times New Roman" w:cs="Times New Roman"/>
          <w:sz w:val="24"/>
          <w:szCs w:val="24"/>
        </w:rPr>
        <w:t>В. Символ разрушения мира духовности, добра и милосердия в русской деревне</w:t>
      </w:r>
    </w:p>
    <w:p w:rsidR="00A91C7E" w:rsidRDefault="00A91C7E" w:rsidP="00A91C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1C7E" w:rsidRPr="00A91C7E" w:rsidRDefault="00A91C7E" w:rsidP="00A91C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1C7E">
        <w:rPr>
          <w:rFonts w:ascii="Times New Roman" w:hAnsi="Times New Roman" w:cs="Times New Roman"/>
          <w:b/>
          <w:sz w:val="24"/>
          <w:szCs w:val="24"/>
          <w:u w:val="single"/>
        </w:rPr>
        <w:t>20. Кто из героев, хоть и поздно, но «понял» Матрёну?</w:t>
      </w:r>
    </w:p>
    <w:p w:rsidR="00A91C7E" w:rsidRPr="00D87773" w:rsidRDefault="00A91C7E" w:rsidP="00A91C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Кира     Б. Игнатич 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Фаддей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A91C7E" w:rsidRPr="00D87773" w:rsidSect="00D87773">
      <w:type w:val="continuous"/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0EF4"/>
    <w:multiLevelType w:val="hybridMultilevel"/>
    <w:tmpl w:val="17AC7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55659"/>
    <w:multiLevelType w:val="hybridMultilevel"/>
    <w:tmpl w:val="43600EF4"/>
    <w:lvl w:ilvl="0" w:tplc="DE7A958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6A0337F4"/>
    <w:multiLevelType w:val="hybridMultilevel"/>
    <w:tmpl w:val="1E44786E"/>
    <w:lvl w:ilvl="0" w:tplc="8138AA66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15A522A"/>
    <w:multiLevelType w:val="hybridMultilevel"/>
    <w:tmpl w:val="67EC1F16"/>
    <w:lvl w:ilvl="0" w:tplc="CED0856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E0D"/>
    <w:rsid w:val="0004408B"/>
    <w:rsid w:val="00070E0D"/>
    <w:rsid w:val="00096C25"/>
    <w:rsid w:val="00167550"/>
    <w:rsid w:val="001D63FA"/>
    <w:rsid w:val="003A5722"/>
    <w:rsid w:val="005774AA"/>
    <w:rsid w:val="006B72FC"/>
    <w:rsid w:val="00701D31"/>
    <w:rsid w:val="008D3254"/>
    <w:rsid w:val="00A91C7E"/>
    <w:rsid w:val="00B0782F"/>
    <w:rsid w:val="00BC16D3"/>
    <w:rsid w:val="00D87773"/>
    <w:rsid w:val="00E000D7"/>
    <w:rsid w:val="00E60567"/>
    <w:rsid w:val="00E65D2C"/>
    <w:rsid w:val="00F52401"/>
    <w:rsid w:val="00FD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0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3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D63FA"/>
    <w:pPr>
      <w:ind w:left="720"/>
      <w:contextualSpacing/>
    </w:pPr>
  </w:style>
  <w:style w:type="paragraph" w:customStyle="1" w:styleId="c4">
    <w:name w:val="c4"/>
    <w:basedOn w:val="a"/>
    <w:rsid w:val="003A5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A5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3A5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0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3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D63FA"/>
    <w:pPr>
      <w:ind w:left="720"/>
      <w:contextualSpacing/>
    </w:pPr>
  </w:style>
  <w:style w:type="paragraph" w:customStyle="1" w:styleId="c4">
    <w:name w:val="c4"/>
    <w:basedOn w:val="a"/>
    <w:rsid w:val="003A5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3A5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3A5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1B7BD-BD41-451F-998D-366A79B7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7</cp:revision>
  <cp:lastPrinted>2018-05-07T09:41:00Z</cp:lastPrinted>
  <dcterms:created xsi:type="dcterms:W3CDTF">2018-05-07T09:24:00Z</dcterms:created>
  <dcterms:modified xsi:type="dcterms:W3CDTF">2018-05-08T07:32:00Z</dcterms:modified>
</cp:coreProperties>
</file>